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934A" w14:textId="3400EB4E" w:rsidR="00384D13" w:rsidRDefault="00384D13" w:rsidP="00384D13">
      <w:pPr>
        <w:rPr>
          <w:b/>
          <w:bCs/>
        </w:rPr>
      </w:pPr>
      <w:r>
        <w:rPr>
          <w:b/>
          <w:bCs/>
        </w:rPr>
        <w:t>Classified Staff Council Meeting – August 2</w:t>
      </w:r>
      <w:r w:rsidR="0009499B">
        <w:rPr>
          <w:b/>
          <w:bCs/>
        </w:rPr>
        <w:t>7</w:t>
      </w:r>
      <w:r>
        <w:rPr>
          <w:b/>
          <w:bCs/>
        </w:rPr>
        <w:t>, 2025</w:t>
      </w:r>
    </w:p>
    <w:p w14:paraId="4304ECFA" w14:textId="77777777" w:rsidR="00384D13" w:rsidRDefault="00384D13" w:rsidP="00384D13">
      <w:pPr>
        <w:rPr>
          <w:b/>
          <w:bCs/>
        </w:rPr>
      </w:pPr>
    </w:p>
    <w:p w14:paraId="04162C56" w14:textId="0B4A78B2" w:rsidR="00384D13" w:rsidRPr="00384D13" w:rsidRDefault="00384D13" w:rsidP="00384D13">
      <w:pPr>
        <w:rPr>
          <w:b/>
          <w:bCs/>
        </w:rPr>
      </w:pPr>
      <w:r w:rsidRPr="00384D13">
        <w:rPr>
          <w:b/>
          <w:bCs/>
        </w:rPr>
        <w:t>Attendance</w:t>
      </w:r>
    </w:p>
    <w:p w14:paraId="61AF8AEC" w14:textId="77777777" w:rsidR="00384D13" w:rsidRPr="00384D13" w:rsidRDefault="00384D13" w:rsidP="00384D13">
      <w:r w:rsidRPr="00384D13">
        <w:t>Members present: Brent Dotson, Sami Kincaid, Jason Tanner, Abby Campbell, Angie Burgy, Sean Conger, Libby Eye-Rohr, Vanessa Chilcote, Al Collins, Cody Irick, Cyndi Dotson.</w:t>
      </w:r>
      <w:r w:rsidRPr="00384D13">
        <w:br/>
        <w:t>Guest: Allison Powers (SGA representative).</w:t>
      </w:r>
    </w:p>
    <w:p w14:paraId="26717BF8" w14:textId="77777777" w:rsidR="00384D13" w:rsidRPr="00384D13" w:rsidRDefault="0009499B" w:rsidP="00384D13">
      <w:r>
        <w:pict w14:anchorId="12C0803A">
          <v:rect id="_x0000_i1025" style="width:0;height:1.5pt" o:hralign="center" o:hrstd="t" o:hr="t" fillcolor="#a0a0a0" stroked="f"/>
        </w:pict>
      </w:r>
    </w:p>
    <w:p w14:paraId="6AAD92B6" w14:textId="77777777" w:rsidR="00384D13" w:rsidRPr="00384D13" w:rsidRDefault="00384D13" w:rsidP="00384D13">
      <w:pPr>
        <w:rPr>
          <w:b/>
          <w:bCs/>
        </w:rPr>
      </w:pPr>
      <w:r w:rsidRPr="00384D13">
        <w:rPr>
          <w:b/>
          <w:bCs/>
        </w:rPr>
        <w:t>Key Discussions &amp; Reports</w:t>
      </w:r>
    </w:p>
    <w:p w14:paraId="1FE2441C" w14:textId="77777777" w:rsidR="00384D13" w:rsidRPr="00384D13" w:rsidRDefault="00384D13" w:rsidP="00384D13">
      <w:pPr>
        <w:numPr>
          <w:ilvl w:val="0"/>
          <w:numId w:val="1"/>
        </w:numPr>
      </w:pPr>
      <w:r w:rsidRPr="00384D13">
        <w:rPr>
          <w:b/>
          <w:bCs/>
        </w:rPr>
        <w:t>Welcome</w:t>
      </w:r>
      <w:r w:rsidRPr="00384D13">
        <w:t>: New attendee Allison Powers (SGA rep) introduced.</w:t>
      </w:r>
    </w:p>
    <w:p w14:paraId="465BA08A" w14:textId="77777777" w:rsidR="00384D13" w:rsidRPr="00384D13" w:rsidRDefault="00384D13" w:rsidP="00384D13">
      <w:pPr>
        <w:numPr>
          <w:ilvl w:val="0"/>
          <w:numId w:val="1"/>
        </w:numPr>
      </w:pPr>
      <w:r w:rsidRPr="00384D13">
        <w:rPr>
          <w:b/>
          <w:bCs/>
        </w:rPr>
        <w:t>July Minutes</w:t>
      </w:r>
      <w:r w:rsidRPr="00384D13">
        <w:t>: Approved (motion by Libby, second by Vanessa).</w:t>
      </w:r>
    </w:p>
    <w:p w14:paraId="442ABB14" w14:textId="77777777" w:rsidR="00384D13" w:rsidRPr="00384D13" w:rsidRDefault="00384D13" w:rsidP="00384D13">
      <w:pPr>
        <w:numPr>
          <w:ilvl w:val="0"/>
          <w:numId w:val="1"/>
        </w:numPr>
      </w:pPr>
      <w:r w:rsidRPr="00384D13">
        <w:rPr>
          <w:b/>
          <w:bCs/>
        </w:rPr>
        <w:t>Treasury Report</w:t>
      </w:r>
      <w:r w:rsidRPr="00384D13">
        <w:t>: Not ready; minimal changes from last month.</w:t>
      </w:r>
    </w:p>
    <w:p w14:paraId="3657CC27" w14:textId="77777777" w:rsidR="00384D13" w:rsidRPr="00384D13" w:rsidRDefault="00384D13" w:rsidP="00384D13">
      <w:pPr>
        <w:numPr>
          <w:ilvl w:val="0"/>
          <w:numId w:val="1"/>
        </w:numPr>
      </w:pPr>
      <w:r w:rsidRPr="00384D13">
        <w:rPr>
          <w:b/>
          <w:bCs/>
        </w:rPr>
        <w:t>Cabinet Meeting</w:t>
      </w:r>
      <w:r w:rsidRPr="00384D13">
        <w:t>: No report.</w:t>
      </w:r>
    </w:p>
    <w:p w14:paraId="613FBE7F" w14:textId="77777777" w:rsidR="00384D13" w:rsidRPr="00384D13" w:rsidRDefault="00384D13" w:rsidP="00384D13">
      <w:pPr>
        <w:numPr>
          <w:ilvl w:val="0"/>
          <w:numId w:val="1"/>
        </w:numPr>
      </w:pPr>
      <w:r w:rsidRPr="00384D13">
        <w:rPr>
          <w:b/>
          <w:bCs/>
        </w:rPr>
        <w:t>Staff Appreciation</w:t>
      </w:r>
      <w:r w:rsidRPr="00384D13">
        <w:t xml:space="preserve">: No new updates; gifts given last month, holiday plans </w:t>
      </w:r>
      <w:proofErr w:type="gramStart"/>
      <w:r w:rsidRPr="00384D13">
        <w:t>in</w:t>
      </w:r>
      <w:proofErr w:type="gramEnd"/>
      <w:r w:rsidRPr="00384D13">
        <w:t xml:space="preserve"> progress.</w:t>
      </w:r>
    </w:p>
    <w:p w14:paraId="657BEF2B" w14:textId="77777777" w:rsidR="00384D13" w:rsidRPr="00384D13" w:rsidRDefault="00384D13" w:rsidP="00384D13">
      <w:pPr>
        <w:numPr>
          <w:ilvl w:val="0"/>
          <w:numId w:val="1"/>
        </w:numPr>
      </w:pPr>
      <w:r w:rsidRPr="00384D13">
        <w:rPr>
          <w:b/>
          <w:bCs/>
        </w:rPr>
        <w:t>Fundraising</w:t>
      </w:r>
      <w:r w:rsidRPr="00384D13">
        <w:t>: Angie suggested a Christmas Escape Room event; group interested in exploring further.</w:t>
      </w:r>
    </w:p>
    <w:p w14:paraId="5E932713" w14:textId="77777777" w:rsidR="00384D13" w:rsidRPr="00384D13" w:rsidRDefault="00384D13" w:rsidP="00384D13">
      <w:pPr>
        <w:numPr>
          <w:ilvl w:val="0"/>
          <w:numId w:val="1"/>
        </w:numPr>
      </w:pPr>
      <w:r w:rsidRPr="00384D13">
        <w:rPr>
          <w:b/>
          <w:bCs/>
        </w:rPr>
        <w:t>Policies &amp; Procedures Committee</w:t>
      </w:r>
      <w:r w:rsidRPr="00384D13">
        <w:t>: Meeting to be scheduled next month.</w:t>
      </w:r>
    </w:p>
    <w:p w14:paraId="4E4EF7AA" w14:textId="77777777" w:rsidR="00384D13" w:rsidRPr="00384D13" w:rsidRDefault="0009499B" w:rsidP="00384D13">
      <w:r>
        <w:pict w14:anchorId="7E03F986">
          <v:rect id="_x0000_i1026" style="width:0;height:1.5pt" o:hralign="center" o:hrstd="t" o:hr="t" fillcolor="#a0a0a0" stroked="f"/>
        </w:pict>
      </w:r>
    </w:p>
    <w:p w14:paraId="468026F3" w14:textId="77777777" w:rsidR="00384D13" w:rsidRPr="00384D13" w:rsidRDefault="00384D13" w:rsidP="00384D13">
      <w:pPr>
        <w:rPr>
          <w:b/>
          <w:bCs/>
        </w:rPr>
      </w:pPr>
      <w:r w:rsidRPr="00384D13">
        <w:rPr>
          <w:b/>
          <w:bCs/>
        </w:rPr>
        <w:t>New Business</w:t>
      </w:r>
    </w:p>
    <w:p w14:paraId="3D630B39" w14:textId="77777777" w:rsidR="00384D13" w:rsidRPr="00384D13" w:rsidRDefault="00384D13" w:rsidP="00384D13">
      <w:pPr>
        <w:numPr>
          <w:ilvl w:val="0"/>
          <w:numId w:val="2"/>
        </w:numPr>
      </w:pPr>
      <w:r w:rsidRPr="00384D13">
        <w:rPr>
          <w:b/>
          <w:bCs/>
        </w:rPr>
        <w:t>Employee of the Year Process</w:t>
      </w:r>
      <w:r w:rsidRPr="00384D13">
        <w:t>:</w:t>
      </w:r>
    </w:p>
    <w:p w14:paraId="1BB26679" w14:textId="77777777" w:rsidR="00384D13" w:rsidRPr="00384D13" w:rsidRDefault="00384D13" w:rsidP="00384D13">
      <w:pPr>
        <w:numPr>
          <w:ilvl w:val="1"/>
          <w:numId w:val="2"/>
        </w:numPr>
      </w:pPr>
      <w:r w:rsidRPr="00384D13">
        <w:t>Shift election cycle from Jan–Dec to fiscal year (July–June).</w:t>
      </w:r>
    </w:p>
    <w:p w14:paraId="2611DE7D" w14:textId="77777777" w:rsidR="00384D13" w:rsidRPr="00384D13" w:rsidRDefault="00384D13" w:rsidP="00384D13">
      <w:pPr>
        <w:numPr>
          <w:ilvl w:val="1"/>
          <w:numId w:val="2"/>
        </w:numPr>
      </w:pPr>
      <w:r w:rsidRPr="00384D13">
        <w:t>First cycle: Jan 2025–June 2026.</w:t>
      </w:r>
    </w:p>
    <w:p w14:paraId="16913389" w14:textId="77777777" w:rsidR="00384D13" w:rsidRPr="00384D13" w:rsidRDefault="00384D13" w:rsidP="00384D13">
      <w:pPr>
        <w:numPr>
          <w:ilvl w:val="1"/>
          <w:numId w:val="2"/>
        </w:numPr>
      </w:pPr>
      <w:r w:rsidRPr="00384D13">
        <w:t>Motion passed unanimously.</w:t>
      </w:r>
    </w:p>
    <w:p w14:paraId="5B72C53E" w14:textId="77777777" w:rsidR="00384D13" w:rsidRPr="00384D13" w:rsidRDefault="00384D13" w:rsidP="00384D13">
      <w:pPr>
        <w:numPr>
          <w:ilvl w:val="0"/>
          <w:numId w:val="2"/>
        </w:numPr>
      </w:pPr>
      <w:r w:rsidRPr="00384D13">
        <w:rPr>
          <w:b/>
          <w:bCs/>
        </w:rPr>
        <w:t>Scholarships Approved</w:t>
      </w:r>
      <w:r w:rsidRPr="00384D13">
        <w:t>:</w:t>
      </w:r>
    </w:p>
    <w:p w14:paraId="5D05B762" w14:textId="77777777" w:rsidR="00384D13" w:rsidRPr="00384D13" w:rsidRDefault="00384D13" w:rsidP="00384D13">
      <w:pPr>
        <w:numPr>
          <w:ilvl w:val="1"/>
          <w:numId w:val="2"/>
        </w:numPr>
      </w:pPr>
      <w:r w:rsidRPr="00384D13">
        <w:t>Lucy Cline (books) – $259.59</w:t>
      </w:r>
    </w:p>
    <w:p w14:paraId="3F591EF7" w14:textId="77777777" w:rsidR="00384D13" w:rsidRPr="00384D13" w:rsidRDefault="00384D13" w:rsidP="00384D13">
      <w:pPr>
        <w:numPr>
          <w:ilvl w:val="1"/>
          <w:numId w:val="2"/>
        </w:numPr>
      </w:pPr>
      <w:r w:rsidRPr="00384D13">
        <w:t>Mary Casto (tuition) – $2,626</w:t>
      </w:r>
    </w:p>
    <w:p w14:paraId="5905C6F1" w14:textId="77777777" w:rsidR="00384D13" w:rsidRPr="00384D13" w:rsidRDefault="00384D13" w:rsidP="00384D13">
      <w:pPr>
        <w:numPr>
          <w:ilvl w:val="1"/>
          <w:numId w:val="2"/>
        </w:numPr>
      </w:pPr>
      <w:r w:rsidRPr="00384D13">
        <w:t>Cyndi Dotson (books) – $213.57</w:t>
      </w:r>
    </w:p>
    <w:p w14:paraId="4DADE3E4" w14:textId="77777777" w:rsidR="00384D13" w:rsidRPr="00384D13" w:rsidRDefault="00384D13" w:rsidP="00384D13">
      <w:pPr>
        <w:numPr>
          <w:ilvl w:val="0"/>
          <w:numId w:val="2"/>
        </w:numPr>
      </w:pPr>
      <w:r w:rsidRPr="00384D13">
        <w:rPr>
          <w:b/>
          <w:bCs/>
        </w:rPr>
        <w:lastRenderedPageBreak/>
        <w:t>ACCE Report</w:t>
      </w:r>
      <w:r w:rsidRPr="00384D13">
        <w:t>: Abby shared that July retreat focused on networking and discussions.</w:t>
      </w:r>
    </w:p>
    <w:p w14:paraId="230C8197" w14:textId="77777777" w:rsidR="00384D13" w:rsidRPr="00384D13" w:rsidRDefault="00384D13" w:rsidP="00384D13">
      <w:pPr>
        <w:numPr>
          <w:ilvl w:val="0"/>
          <w:numId w:val="2"/>
        </w:numPr>
      </w:pPr>
      <w:r w:rsidRPr="00384D13">
        <w:rPr>
          <w:b/>
          <w:bCs/>
        </w:rPr>
        <w:t>Board of Governors</w:t>
      </w:r>
      <w:r w:rsidRPr="00384D13">
        <w:t>: No report; Cody will email updates.</w:t>
      </w:r>
    </w:p>
    <w:p w14:paraId="31D43694" w14:textId="77777777" w:rsidR="00384D13" w:rsidRPr="00384D13" w:rsidRDefault="00384D13" w:rsidP="00384D13">
      <w:pPr>
        <w:numPr>
          <w:ilvl w:val="0"/>
          <w:numId w:val="2"/>
        </w:numPr>
      </w:pPr>
      <w:r w:rsidRPr="00384D13">
        <w:rPr>
          <w:b/>
          <w:bCs/>
        </w:rPr>
        <w:t>Student Assistance</w:t>
      </w:r>
      <w:r w:rsidRPr="00384D13">
        <w:t xml:space="preserve">: Council loaned money from </w:t>
      </w:r>
      <w:proofErr w:type="gramStart"/>
      <w:r w:rsidRPr="00384D13">
        <w:t>Activities</w:t>
      </w:r>
      <w:proofErr w:type="gramEnd"/>
      <w:r w:rsidRPr="00384D13">
        <w:t xml:space="preserve"> Fund to help a student until financial aid arrived (to be repaid).</w:t>
      </w:r>
    </w:p>
    <w:p w14:paraId="353E9280" w14:textId="77777777" w:rsidR="00384D13" w:rsidRPr="00384D13" w:rsidRDefault="00384D13" w:rsidP="00384D13">
      <w:pPr>
        <w:numPr>
          <w:ilvl w:val="0"/>
          <w:numId w:val="2"/>
        </w:numPr>
      </w:pPr>
      <w:r w:rsidRPr="00384D13">
        <w:rPr>
          <w:b/>
          <w:bCs/>
        </w:rPr>
        <w:t>Employee of the Month</w:t>
      </w:r>
      <w:r w:rsidRPr="00384D13">
        <w:t xml:space="preserve">: Voted and selected </w:t>
      </w:r>
      <w:r w:rsidRPr="00384D13">
        <w:rPr>
          <w:b/>
          <w:bCs/>
        </w:rPr>
        <w:t>Abby Campbell (September 2025)</w:t>
      </w:r>
      <w:r w:rsidRPr="00384D13">
        <w:t>.</w:t>
      </w:r>
    </w:p>
    <w:p w14:paraId="3C86FDF6" w14:textId="77777777" w:rsidR="00384D13" w:rsidRPr="00384D13" w:rsidRDefault="0009499B" w:rsidP="00384D13">
      <w:r>
        <w:pict w14:anchorId="79887C51">
          <v:rect id="_x0000_i1027" style="width:0;height:1.5pt" o:hralign="center" o:hrstd="t" o:hr="t" fillcolor="#a0a0a0" stroked="f"/>
        </w:pict>
      </w:r>
    </w:p>
    <w:p w14:paraId="21C98875" w14:textId="77777777" w:rsidR="00384D13" w:rsidRPr="00384D13" w:rsidRDefault="00384D13" w:rsidP="00384D13">
      <w:pPr>
        <w:rPr>
          <w:b/>
          <w:bCs/>
        </w:rPr>
      </w:pPr>
      <w:r w:rsidRPr="00384D13">
        <w:rPr>
          <w:b/>
          <w:bCs/>
        </w:rPr>
        <w:t>Closing</w:t>
      </w:r>
    </w:p>
    <w:p w14:paraId="4B84ABEC" w14:textId="77777777" w:rsidR="00384D13" w:rsidRPr="00384D13" w:rsidRDefault="00384D13" w:rsidP="00384D13">
      <w:pPr>
        <w:numPr>
          <w:ilvl w:val="0"/>
          <w:numId w:val="3"/>
        </w:numPr>
      </w:pPr>
      <w:r w:rsidRPr="00384D13">
        <w:t>Meeting adjourned (motion by Al, second by Libby).</w:t>
      </w:r>
    </w:p>
    <w:p w14:paraId="679387D5" w14:textId="77777777" w:rsidR="00CE198A" w:rsidRDefault="00CE198A"/>
    <w:sectPr w:rsidR="00CE1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6182F"/>
    <w:multiLevelType w:val="multilevel"/>
    <w:tmpl w:val="EF1C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F70E87"/>
    <w:multiLevelType w:val="multilevel"/>
    <w:tmpl w:val="E858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1120C3"/>
    <w:multiLevelType w:val="multilevel"/>
    <w:tmpl w:val="0FA2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193844">
    <w:abstractNumId w:val="0"/>
  </w:num>
  <w:num w:numId="2" w16cid:durableId="531649507">
    <w:abstractNumId w:val="1"/>
  </w:num>
  <w:num w:numId="3" w16cid:durableId="1505709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13"/>
    <w:rsid w:val="0009499B"/>
    <w:rsid w:val="00384D13"/>
    <w:rsid w:val="00A91AA7"/>
    <w:rsid w:val="00CC4A0B"/>
    <w:rsid w:val="00CE198A"/>
    <w:rsid w:val="00D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C7DE780"/>
  <w15:chartTrackingRefBased/>
  <w15:docId w15:val="{0161384E-2022-4ED9-9362-C0C280DC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D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1233</Characters>
  <Application>Microsoft Office Word</Application>
  <DocSecurity>0</DocSecurity>
  <Lines>10</Lines>
  <Paragraphs>2</Paragraphs>
  <ScaleCrop>false</ScaleCrop>
  <Company>West Virginia University Parkersburg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Dotson</dc:creator>
  <cp:keywords/>
  <dc:description/>
  <cp:lastModifiedBy>Cyndi Dotson</cp:lastModifiedBy>
  <cp:revision>2</cp:revision>
  <dcterms:created xsi:type="dcterms:W3CDTF">2025-09-15T19:59:00Z</dcterms:created>
  <dcterms:modified xsi:type="dcterms:W3CDTF">2025-09-17T19:18:00Z</dcterms:modified>
</cp:coreProperties>
</file>